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ИЗВЕШТАЈ СА СВЕТОСАВСКЕ ПРИРЕДБЕ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Дана 27.1. у нашој школи свечано је обележена школска слава – Свети Сава. Прославу смо започели са химном Светом Сави. Затим је уследила додела Светосавске награде, након чега је почела и сама приредба.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Први су наступили ученици виших разреда, који су извели  комад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„Изгубљени план за палачинке“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Након тога су на сцену ступили ученици нижих разреда са рецитацијама. Школски хор је извео песму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„Ми смо деца неба“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у програму су учествовали и наши најмлађи другари – предшколци.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Приредбу смо завршили изведбом песме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„Свети Сава“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Овој свечаности се придружио и свештеник, отац Влада, који је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заједно са својим малим помоћницима – ученицима наше школе, пресекао славски колач.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Овогодишња прослава Светог Саве била је испуњена радошћу, традицијом и заједништвом, а сви учесници су својим наступима допринели свечаној атмосфери.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160655</wp:posOffset>
            </wp:positionH>
            <wp:positionV relativeFrom="paragraph">
              <wp:posOffset>428625</wp:posOffset>
            </wp:positionV>
            <wp:extent cx="3038475" cy="1886585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86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-Ђак репортер Рената Аврамовић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184150</wp:posOffset>
            </wp:positionH>
            <wp:positionV relativeFrom="paragraph">
              <wp:posOffset>0</wp:posOffset>
            </wp:positionV>
            <wp:extent cx="5760720" cy="3119120"/>
            <wp:effectExtent b="88900" l="88900" r="88900" t="8890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120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sr-Latn-R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